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20" w:rsidRPr="003E5D18" w:rsidRDefault="00AB106E" w:rsidP="00AA0D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E5D18">
        <w:rPr>
          <w:rFonts w:ascii="Times New Roman" w:hAnsi="Times New Roman" w:cs="Times New Roman"/>
          <w:b/>
          <w:noProof/>
          <w:sz w:val="36"/>
          <w:szCs w:val="36"/>
        </w:rPr>
        <w:t>Kingian Nonviolence Conflict</w:t>
      </w:r>
      <w:r w:rsidR="002F20DC" w:rsidRPr="003E5D18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2812BB" w:rsidRPr="003E5D18">
        <w:rPr>
          <w:rFonts w:ascii="Times New Roman" w:hAnsi="Times New Roman" w:cs="Times New Roman"/>
          <w:b/>
          <w:noProof/>
          <w:sz w:val="36"/>
          <w:szCs w:val="36"/>
        </w:rPr>
        <w:t>Reconciliation</w:t>
      </w:r>
      <w:r w:rsidR="002F20DC" w:rsidRPr="003E5D18">
        <w:rPr>
          <w:rFonts w:ascii="Times New Roman" w:hAnsi="Times New Roman" w:cs="Times New Roman"/>
          <w:b/>
          <w:noProof/>
          <w:sz w:val="36"/>
          <w:szCs w:val="36"/>
        </w:rPr>
        <w:t xml:space="preserve">: </w:t>
      </w:r>
    </w:p>
    <w:p w:rsidR="00D1717A" w:rsidRPr="003E5D18" w:rsidRDefault="002F20DC" w:rsidP="00AA0D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E5D18">
        <w:rPr>
          <w:rFonts w:ascii="Times New Roman" w:hAnsi="Times New Roman" w:cs="Times New Roman"/>
          <w:b/>
          <w:noProof/>
          <w:sz w:val="36"/>
          <w:szCs w:val="36"/>
        </w:rPr>
        <w:t xml:space="preserve">Two </w:t>
      </w:r>
      <w:r w:rsidR="00AA0D20" w:rsidRPr="003E5D18">
        <w:rPr>
          <w:rFonts w:ascii="Times New Roman" w:hAnsi="Times New Roman" w:cs="Times New Roman"/>
          <w:b/>
          <w:noProof/>
          <w:sz w:val="36"/>
          <w:szCs w:val="36"/>
        </w:rPr>
        <w:t>Day Orentation</w:t>
      </w:r>
    </w:p>
    <w:p w:rsidR="00AA0D20" w:rsidRDefault="00AA0D20" w:rsidP="00AA0D20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AA0D20" w:rsidRPr="00AA0D20" w:rsidRDefault="00AA0D20" w:rsidP="00AA0D20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  <w:sectPr w:rsidR="00AA0D20" w:rsidRPr="00AA0D20" w:rsidSect="000A4FD1">
          <w:pgSz w:w="12240" w:h="15840"/>
          <w:pgMar w:top="720" w:right="720" w:bottom="720" w:left="72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D1717A" w:rsidRPr="00D1717A" w:rsidRDefault="00AA0D20" w:rsidP="00AA0D20">
      <w:pPr>
        <w:spacing w:after="0"/>
        <w:jc w:val="center"/>
        <w:rPr>
          <w:rFonts w:ascii="Times New Roman" w:hAnsi="Times New Roman" w:cs="Times New Roman"/>
        </w:rPr>
        <w:sectPr w:rsidR="00D1717A" w:rsidRPr="00D1717A" w:rsidSect="000A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  <w:r w:rsidRPr="00D1717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AA03814" wp14:editId="1F944A48">
            <wp:extent cx="227647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571750"/>
                    </a:xfrm>
                    <a:prstGeom prst="rect">
                      <a:avLst/>
                    </a:prstGeom>
                    <a:ln w="19050">
                      <a:noFill/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2F20DC" w:rsidRDefault="002F20DC" w:rsidP="00AA0D20">
      <w:pPr>
        <w:spacing w:after="0"/>
        <w:rPr>
          <w:rFonts w:ascii="Times New Roman" w:hAnsi="Times New Roman" w:cs="Times New Roman"/>
        </w:rPr>
        <w:sectPr w:rsidR="002F20DC" w:rsidSect="000A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</w:p>
    <w:p w:rsidR="00853C0E" w:rsidRDefault="00853C0E" w:rsidP="00AA0D20">
      <w:pPr>
        <w:spacing w:after="0"/>
        <w:rPr>
          <w:rFonts w:ascii="Times New Roman" w:hAnsi="Times New Roman" w:cs="Times New Roman"/>
        </w:rPr>
        <w:sectPr w:rsidR="00853C0E" w:rsidSect="000A4FD1">
          <w:type w:val="continuous"/>
          <w:pgSz w:w="12240" w:h="15840"/>
          <w:pgMar w:top="288" w:right="288" w:bottom="288" w:left="288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</w:p>
    <w:p w:rsidR="00264C2E" w:rsidRPr="00D1717A" w:rsidRDefault="00264C2E" w:rsidP="00AA0D2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717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Clarkston Community Center</w:t>
      </w:r>
    </w:p>
    <w:p w:rsidR="009F1BCD" w:rsidRDefault="009F1BCD" w:rsidP="00D171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9F1BCD" w:rsidSect="000A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</w:p>
    <w:p w:rsidR="00264C2E" w:rsidRPr="00D1717A" w:rsidRDefault="00264C2E" w:rsidP="00D171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717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3701 College Avenue</w:t>
      </w:r>
    </w:p>
    <w:p w:rsidR="009F1BCD" w:rsidRDefault="009F1BCD" w:rsidP="00D171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9F1BCD" w:rsidSect="000A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</w:p>
    <w:p w:rsidR="00264C2E" w:rsidRPr="00D1717A" w:rsidRDefault="00264C2E" w:rsidP="00D171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717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Clarkston, GA 30021</w:t>
      </w:r>
    </w:p>
    <w:p w:rsidR="002F20DC" w:rsidRPr="002F20DC" w:rsidRDefault="001C228A" w:rsidP="002F20D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2F20DC" w:rsidRPr="002F20DC" w:rsidSect="000A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t>404-508-1050</w:t>
      </w:r>
      <w:r w:rsidR="00AA0D2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2F20DC" w:rsidRDefault="002F20DC" w:rsidP="00AA0D20">
      <w:pPr>
        <w:spacing w:after="0"/>
        <w:rPr>
          <w:rFonts w:ascii="Times New Roman" w:hAnsi="Times New Roman" w:cs="Times New Roman"/>
        </w:rPr>
        <w:sectPr w:rsidR="002F20DC" w:rsidSect="000A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</w:p>
    <w:p w:rsidR="002F20DC" w:rsidRPr="007A1F12" w:rsidRDefault="00FB4C6F" w:rsidP="00AA0D20">
      <w:pPr>
        <w:spacing w:after="0"/>
        <w:jc w:val="center"/>
        <w:rPr>
          <w:rFonts w:ascii="Times New Roman" w:hAnsi="Times New Roman" w:cs="Times New Roman"/>
          <w:i/>
        </w:rPr>
      </w:pPr>
      <w:r w:rsidRPr="007A1F12">
        <w:rPr>
          <w:rFonts w:ascii="Times New Roman" w:hAnsi="Times New Roman" w:cs="Times New Roman"/>
          <w:i/>
        </w:rPr>
        <w:lastRenderedPageBreak/>
        <w:t>Friday July 29</w:t>
      </w:r>
      <w:r w:rsidRPr="007A1F12">
        <w:rPr>
          <w:rFonts w:ascii="Times New Roman" w:hAnsi="Times New Roman" w:cs="Times New Roman"/>
          <w:i/>
          <w:vertAlign w:val="superscript"/>
        </w:rPr>
        <w:t>th</w:t>
      </w:r>
      <w:r w:rsidR="002F20DC" w:rsidRPr="007A1F12">
        <w:rPr>
          <w:rFonts w:ascii="Times New Roman" w:hAnsi="Times New Roman" w:cs="Times New Roman"/>
          <w:i/>
        </w:rPr>
        <w:t xml:space="preserve"> 4pm-9pm</w:t>
      </w:r>
    </w:p>
    <w:p w:rsidR="00FB4C6F" w:rsidRPr="007A1F12" w:rsidRDefault="00FB4C6F" w:rsidP="002F20DC">
      <w:pPr>
        <w:spacing w:after="0"/>
        <w:jc w:val="center"/>
        <w:rPr>
          <w:rFonts w:ascii="Times New Roman" w:hAnsi="Times New Roman" w:cs="Times New Roman"/>
          <w:i/>
        </w:rPr>
      </w:pPr>
      <w:r w:rsidRPr="007A1F12">
        <w:rPr>
          <w:rFonts w:ascii="Times New Roman" w:hAnsi="Times New Roman" w:cs="Times New Roman"/>
          <w:i/>
        </w:rPr>
        <w:t xml:space="preserve">Saturday July </w:t>
      </w:r>
      <w:r w:rsidR="00CD49AB" w:rsidRPr="007A1F12">
        <w:rPr>
          <w:rFonts w:ascii="Times New Roman" w:hAnsi="Times New Roman" w:cs="Times New Roman"/>
          <w:i/>
        </w:rPr>
        <w:t>30</w:t>
      </w:r>
      <w:r w:rsidRPr="007A1F12">
        <w:rPr>
          <w:rFonts w:ascii="Times New Roman" w:hAnsi="Times New Roman" w:cs="Times New Roman"/>
          <w:i/>
          <w:vertAlign w:val="superscript"/>
        </w:rPr>
        <w:t>th</w:t>
      </w:r>
      <w:r w:rsidR="00AC1E0A" w:rsidRPr="007A1F12">
        <w:rPr>
          <w:rFonts w:ascii="Times New Roman" w:hAnsi="Times New Roman" w:cs="Times New Roman"/>
          <w:i/>
        </w:rPr>
        <w:t xml:space="preserve"> 8:30am-3:30</w:t>
      </w:r>
      <w:r w:rsidRPr="007A1F12">
        <w:rPr>
          <w:rFonts w:ascii="Times New Roman" w:hAnsi="Times New Roman" w:cs="Times New Roman"/>
          <w:i/>
        </w:rPr>
        <w:t>pm</w:t>
      </w:r>
    </w:p>
    <w:p w:rsidR="002F20DC" w:rsidRDefault="002F20DC" w:rsidP="00D1717A">
      <w:pPr>
        <w:spacing w:after="0"/>
        <w:jc w:val="center"/>
        <w:rPr>
          <w:rFonts w:ascii="Times New Roman" w:hAnsi="Times New Roman" w:cs="Times New Roman"/>
        </w:rPr>
      </w:pPr>
    </w:p>
    <w:p w:rsidR="00AA0D20" w:rsidRDefault="00AA0D20" w:rsidP="00D1717A">
      <w:pPr>
        <w:spacing w:after="0"/>
        <w:jc w:val="center"/>
        <w:rPr>
          <w:rFonts w:ascii="Times New Roman" w:hAnsi="Times New Roman" w:cs="Times New Roman"/>
        </w:rPr>
        <w:sectPr w:rsidR="00AA0D20" w:rsidSect="000A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</w:p>
    <w:p w:rsidR="00C93B66" w:rsidRPr="00D1717A" w:rsidRDefault="00C93B66" w:rsidP="00C93B66">
      <w:pPr>
        <w:spacing w:after="0"/>
        <w:jc w:val="center"/>
        <w:rPr>
          <w:rFonts w:ascii="Times New Roman" w:hAnsi="Times New Roman" w:cs="Times New Roman"/>
        </w:rPr>
      </w:pPr>
      <w:r w:rsidRPr="00D1717A">
        <w:rPr>
          <w:rFonts w:ascii="Times New Roman" w:hAnsi="Times New Roman" w:cs="Times New Roman"/>
        </w:rPr>
        <w:lastRenderedPageBreak/>
        <w:t>Come learn Dr. Martin Luther King Jr.’s methodology of nonviolent conflict reconciliation.   The Clarkston Community Center invites distinguished community, law enforcement, and government leaders to receive the Introductory Two-Day Training, in hopes that participants of the training will then teach</w:t>
      </w:r>
      <w:r>
        <w:rPr>
          <w:rFonts w:ascii="Times New Roman" w:hAnsi="Times New Roman" w:cs="Times New Roman"/>
        </w:rPr>
        <w:t xml:space="preserve"> the </w:t>
      </w:r>
      <w:r w:rsidRPr="00D1717A">
        <w:rPr>
          <w:rFonts w:ascii="Times New Roman" w:hAnsi="Times New Roman" w:cs="Times New Roman"/>
        </w:rPr>
        <w:t>Kingian Nonviolence principles and strategies to Clarkston Community youth and residents.</w:t>
      </w:r>
    </w:p>
    <w:p w:rsidR="007A1F12" w:rsidRDefault="007A1F12" w:rsidP="00AA0D20">
      <w:pPr>
        <w:spacing w:after="0"/>
        <w:jc w:val="center"/>
        <w:rPr>
          <w:rFonts w:ascii="Times New Roman" w:hAnsi="Times New Roman" w:cs="Times New Roman"/>
        </w:rPr>
      </w:pPr>
    </w:p>
    <w:p w:rsidR="003E5D18" w:rsidRDefault="00C93B66" w:rsidP="00C93B66">
      <w:pPr>
        <w:spacing w:after="0"/>
        <w:jc w:val="center"/>
        <w:rPr>
          <w:rFonts w:ascii="Times New Roman" w:hAnsi="Times New Roman" w:cs="Times New Roman"/>
        </w:rPr>
      </w:pPr>
      <w:r w:rsidRPr="00D1717A">
        <w:rPr>
          <w:rFonts w:ascii="Times New Roman" w:hAnsi="Times New Roman" w:cs="Times New Roman"/>
        </w:rPr>
        <w:t>The training will be led by civil rights activist, Distinguished Scholar-in-Residence at Emory's Candler School of Theology, Dr. Bernard Lafayette Jr. and Senior Nonviolence Trainer Charles Alphin Sr.</w:t>
      </w:r>
      <w:r>
        <w:rPr>
          <w:rFonts w:ascii="Times New Roman" w:hAnsi="Times New Roman" w:cs="Times New Roman"/>
        </w:rPr>
        <w:t xml:space="preserve"> </w:t>
      </w:r>
    </w:p>
    <w:p w:rsidR="00C93B66" w:rsidRPr="00D1717A" w:rsidRDefault="00C93B66" w:rsidP="00C93B66">
      <w:pPr>
        <w:spacing w:after="0"/>
        <w:jc w:val="center"/>
        <w:rPr>
          <w:rFonts w:ascii="Times New Roman" w:hAnsi="Times New Roman" w:cs="Times New Roman"/>
        </w:rPr>
      </w:pPr>
      <w:r w:rsidRPr="00D1717A">
        <w:rPr>
          <w:rFonts w:ascii="Times New Roman" w:hAnsi="Times New Roman" w:cs="Times New Roman"/>
        </w:rPr>
        <w:t>Dr. Lafayette established Lafayette and Associates to teach the foundations of nonviolence.  In addition to his work with Dr. Martin Luther King Jr. during the civil rights movement</w:t>
      </w:r>
      <w:r>
        <w:rPr>
          <w:rFonts w:ascii="Times New Roman" w:hAnsi="Times New Roman" w:cs="Times New Roman"/>
        </w:rPr>
        <w:t>, Dr. Laf</w:t>
      </w:r>
      <w:r w:rsidRPr="00D1717A">
        <w:rPr>
          <w:rFonts w:ascii="Times New Roman" w:hAnsi="Times New Roman" w:cs="Times New Roman"/>
        </w:rPr>
        <w:t>ayette has served as Director of Peace and Justice in Latin America; Chairperson of the Consortium on Peace Research, Education and Development; Director of the PUSH Excel Institute; and minister of the Westminster Presbyterian Church in Tuskegee, Alabama.</w:t>
      </w:r>
    </w:p>
    <w:p w:rsidR="000A4FD1" w:rsidRDefault="000A4FD1" w:rsidP="00AA0D20">
      <w:pPr>
        <w:spacing w:after="0"/>
        <w:jc w:val="center"/>
        <w:rPr>
          <w:rFonts w:ascii="Times New Roman" w:hAnsi="Times New Roman" w:cs="Times New Roman"/>
          <w:b/>
        </w:rPr>
      </w:pPr>
    </w:p>
    <w:p w:rsidR="00922AB3" w:rsidRPr="00AA0D20" w:rsidRDefault="00637BAB" w:rsidP="00922AB3">
      <w:pPr>
        <w:spacing w:after="0"/>
        <w:jc w:val="center"/>
        <w:rPr>
          <w:rFonts w:ascii="Times New Roman" w:hAnsi="Times New Roman" w:cs="Times New Roman"/>
          <w:b/>
        </w:rPr>
      </w:pPr>
      <w:r w:rsidRPr="00AA0D20">
        <w:rPr>
          <w:rFonts w:ascii="Times New Roman" w:hAnsi="Times New Roman" w:cs="Times New Roman"/>
          <w:b/>
        </w:rPr>
        <w:t>There is no cost for the training</w:t>
      </w:r>
      <w:r w:rsidR="003F5C3D" w:rsidRPr="00AA0D20">
        <w:rPr>
          <w:rFonts w:ascii="Times New Roman" w:hAnsi="Times New Roman" w:cs="Times New Roman"/>
          <w:b/>
        </w:rPr>
        <w:t xml:space="preserve"> and food will be provided</w:t>
      </w:r>
      <w:r w:rsidRPr="00AA0D20">
        <w:rPr>
          <w:rFonts w:ascii="Times New Roman" w:hAnsi="Times New Roman" w:cs="Times New Roman"/>
          <w:b/>
        </w:rPr>
        <w:t xml:space="preserve">.  </w:t>
      </w:r>
      <w:r w:rsidR="00AC1E0A" w:rsidRPr="00AA0D20">
        <w:rPr>
          <w:rFonts w:ascii="Times New Roman" w:hAnsi="Times New Roman" w:cs="Times New Roman"/>
          <w:b/>
        </w:rPr>
        <w:t>Participants are required to attend both days of the training</w:t>
      </w:r>
    </w:p>
    <w:p w:rsidR="000A4FD1" w:rsidRPr="00922AB3" w:rsidRDefault="000A4FD1" w:rsidP="00922AB3">
      <w:pPr>
        <w:spacing w:after="0"/>
        <w:ind w:left="720" w:firstLine="720"/>
        <w:jc w:val="center"/>
        <w:rPr>
          <w:rFonts w:ascii="Times New Roman" w:hAnsi="Times New Roman" w:cs="Times New Roman"/>
          <w:b/>
        </w:rPr>
      </w:pPr>
    </w:p>
    <w:p w:rsidR="00922AB3" w:rsidRPr="00922AB3" w:rsidRDefault="00922AB3" w:rsidP="00922A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RSVP</w:t>
      </w:r>
      <w:r>
        <w:rPr>
          <w:rFonts w:ascii="Times New Roman" w:hAnsi="Times New Roman" w:cs="Times New Roman"/>
          <w:b/>
        </w:rPr>
        <w:t xml:space="preserve"> </w:t>
      </w:r>
      <w:r w:rsidRPr="00922AB3">
        <w:rPr>
          <w:rStyle w:val="yshortcuts"/>
          <w:rFonts w:ascii="Times New Roman" w:hAnsi="Times New Roman" w:cs="Times New Roman"/>
        </w:rPr>
        <w:t>info@clarkstoncommunitycenter.org</w:t>
      </w:r>
    </w:p>
    <w:p w:rsidR="00D1717A" w:rsidRPr="00D1717A" w:rsidRDefault="00D1717A" w:rsidP="00922AB3">
      <w:pPr>
        <w:spacing w:after="0"/>
        <w:jc w:val="center"/>
        <w:rPr>
          <w:rFonts w:ascii="Times New Roman" w:hAnsi="Times New Roman" w:cs="Times New Roman"/>
        </w:rPr>
        <w:sectPr w:rsidR="00D1717A" w:rsidRPr="00D1717A" w:rsidSect="000A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  <w:proofErr w:type="gramStart"/>
      <w:r w:rsidRPr="00C64549">
        <w:rPr>
          <w:rFonts w:ascii="Times New Roman" w:hAnsi="Times New Roman" w:cs="Times New Roman"/>
          <w:b/>
          <w:u w:val="single"/>
        </w:rPr>
        <w:t>Questions?</w:t>
      </w:r>
      <w:proofErr w:type="gramEnd"/>
      <w:r>
        <w:rPr>
          <w:rFonts w:ascii="Times New Roman" w:hAnsi="Times New Roman" w:cs="Times New Roman"/>
        </w:rPr>
        <w:t xml:space="preserve"> </w:t>
      </w:r>
      <w:r w:rsidR="000A4FD1">
        <w:rPr>
          <w:rFonts w:ascii="Times New Roman" w:hAnsi="Times New Roman" w:cs="Times New Roman"/>
        </w:rPr>
        <w:t>Maddox.Camille@yahoo.com</w:t>
      </w:r>
    </w:p>
    <w:p w:rsidR="002F20DC" w:rsidRDefault="002F20DC">
      <w:pPr>
        <w:sectPr w:rsidR="002F20DC" w:rsidSect="000A4F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5" w:space="24" w:color="auto"/>
            <w:left w:val="twistedLines2" w:sz="15" w:space="24" w:color="auto"/>
            <w:bottom w:val="twistedLines2" w:sz="15" w:space="24" w:color="auto"/>
            <w:right w:val="twistedLines2" w:sz="15" w:space="24" w:color="auto"/>
          </w:pgBorders>
          <w:cols w:space="720"/>
          <w:docGrid w:linePitch="360"/>
        </w:sectPr>
      </w:pPr>
    </w:p>
    <w:p w:rsidR="00FB4C6F" w:rsidRDefault="00FB4C6F" w:rsidP="007A1F12"/>
    <w:sectPr w:rsidR="00FB4C6F" w:rsidSect="000A4FD1">
      <w:type w:val="continuous"/>
      <w:pgSz w:w="12240" w:h="15840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80"/>
    <w:rsid w:val="000350EA"/>
    <w:rsid w:val="00051C8E"/>
    <w:rsid w:val="000A4FD1"/>
    <w:rsid w:val="001C228A"/>
    <w:rsid w:val="001C59FA"/>
    <w:rsid w:val="00264C2E"/>
    <w:rsid w:val="002812BB"/>
    <w:rsid w:val="002A20D2"/>
    <w:rsid w:val="002F20DC"/>
    <w:rsid w:val="00323416"/>
    <w:rsid w:val="003A57C5"/>
    <w:rsid w:val="003E5D18"/>
    <w:rsid w:val="003F5C3D"/>
    <w:rsid w:val="003F6BF2"/>
    <w:rsid w:val="004C6998"/>
    <w:rsid w:val="005728A4"/>
    <w:rsid w:val="00637BAB"/>
    <w:rsid w:val="00713C13"/>
    <w:rsid w:val="007A1F12"/>
    <w:rsid w:val="00810078"/>
    <w:rsid w:val="00853C0E"/>
    <w:rsid w:val="00876F80"/>
    <w:rsid w:val="00896385"/>
    <w:rsid w:val="00922AB3"/>
    <w:rsid w:val="009A4B03"/>
    <w:rsid w:val="009F1BCD"/>
    <w:rsid w:val="00AA0D20"/>
    <w:rsid w:val="00AB106E"/>
    <w:rsid w:val="00AC1E0A"/>
    <w:rsid w:val="00B464CE"/>
    <w:rsid w:val="00C64549"/>
    <w:rsid w:val="00C93B66"/>
    <w:rsid w:val="00CD49AB"/>
    <w:rsid w:val="00D1717A"/>
    <w:rsid w:val="00EC2E76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80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922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80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92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5F3B-DC13-4353-9029-E9E242F8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Clarkston Community Center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Lakes</dc:creator>
  <cp:keywords/>
  <dc:description/>
  <cp:lastModifiedBy>Steve Lakes</cp:lastModifiedBy>
  <cp:revision>12</cp:revision>
  <dcterms:created xsi:type="dcterms:W3CDTF">2011-06-07T18:02:00Z</dcterms:created>
  <dcterms:modified xsi:type="dcterms:W3CDTF">2011-06-16T16:48:00Z</dcterms:modified>
</cp:coreProperties>
</file>